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EE53" w14:textId="77777777" w:rsidR="00F702B8" w:rsidRPr="00602495" w:rsidRDefault="00F702B8" w:rsidP="00F702B8">
      <w:pPr>
        <w:shd w:val="clear" w:color="auto" w:fill="FFFFFF"/>
        <w:spacing w:before="150" w:after="240" w:line="240" w:lineRule="auto"/>
        <w:outlineLvl w:val="5"/>
        <w:rPr>
          <w:rFonts w:ascii="Arial" w:eastAsia="Times New Roman" w:hAnsi="Arial" w:cs="Arial"/>
          <w:b/>
          <w:spacing w:val="-5"/>
          <w:sz w:val="20"/>
          <w:szCs w:val="20"/>
          <w:lang w:eastAsia="en-GB"/>
        </w:rPr>
      </w:pPr>
      <w:r w:rsidRPr="00602495">
        <w:rPr>
          <w:rFonts w:ascii="Arial" w:eastAsia="Times New Roman" w:hAnsi="Arial" w:cs="Arial"/>
          <w:b/>
          <w:spacing w:val="-5"/>
          <w:sz w:val="20"/>
          <w:szCs w:val="20"/>
          <w:lang w:eastAsia="en-GB"/>
        </w:rPr>
        <w:t xml:space="preserve">Applying for the grant, </w:t>
      </w:r>
      <w:proofErr w:type="gramStart"/>
      <w:r w:rsidRPr="00602495">
        <w:rPr>
          <w:rFonts w:ascii="Arial" w:eastAsia="Times New Roman" w:hAnsi="Arial" w:cs="Arial"/>
          <w:b/>
          <w:spacing w:val="-5"/>
          <w:sz w:val="20"/>
          <w:szCs w:val="20"/>
          <w:lang w:eastAsia="en-GB"/>
        </w:rPr>
        <w:t>collecting</w:t>
      </w:r>
      <w:proofErr w:type="gramEnd"/>
      <w:r w:rsidRPr="00602495">
        <w:rPr>
          <w:rFonts w:ascii="Arial" w:eastAsia="Times New Roman" w:hAnsi="Arial" w:cs="Arial"/>
          <w:b/>
          <w:spacing w:val="-5"/>
          <w:sz w:val="20"/>
          <w:szCs w:val="20"/>
          <w:lang w:eastAsia="en-GB"/>
        </w:rPr>
        <w:t xml:space="preserve"> and distributing the assets</w:t>
      </w:r>
    </w:p>
    <w:p w14:paraId="4C59DDAA" w14:textId="75002E9C" w:rsidR="00F702B8" w:rsidRPr="004B0BE7" w:rsidRDefault="00F702B8" w:rsidP="00F702B8">
      <w:pPr>
        <w:shd w:val="clear" w:color="auto" w:fill="FFFFFF"/>
        <w:spacing w:after="300" w:line="375" w:lineRule="atLeast"/>
        <w:rPr>
          <w:rFonts w:ascii="Arial" w:eastAsia="Times New Roman" w:hAnsi="Arial" w:cs="Arial"/>
          <w:sz w:val="20"/>
          <w:szCs w:val="20"/>
          <w:lang w:eastAsia="en-GB"/>
        </w:rPr>
      </w:pPr>
      <w:r w:rsidRPr="004B0BE7">
        <w:rPr>
          <w:rFonts w:ascii="Arial" w:eastAsia="Times New Roman" w:hAnsi="Arial" w:cs="Arial"/>
          <w:sz w:val="20"/>
          <w:szCs w:val="20"/>
          <w:lang w:eastAsia="en-GB"/>
        </w:rPr>
        <w:t>We anticipate this will take between</w:t>
      </w:r>
      <w:r>
        <w:rPr>
          <w:rFonts w:ascii="Arial" w:eastAsia="Times New Roman" w:hAnsi="Arial" w:cs="Arial"/>
          <w:sz w:val="20"/>
          <w:szCs w:val="20"/>
          <w:lang w:eastAsia="en-GB"/>
        </w:rPr>
        <w:t xml:space="preserve"> 8</w:t>
      </w:r>
      <w:r w:rsidRPr="004B0BE7">
        <w:rPr>
          <w:rFonts w:ascii="Arial" w:eastAsia="Times New Roman" w:hAnsi="Arial" w:cs="Arial"/>
          <w:sz w:val="20"/>
          <w:szCs w:val="20"/>
          <w:lang w:eastAsia="en-GB"/>
        </w:rPr>
        <w:t xml:space="preserve"> and </w:t>
      </w:r>
      <w:r>
        <w:rPr>
          <w:rFonts w:ascii="Arial" w:eastAsia="Times New Roman" w:hAnsi="Arial" w:cs="Arial"/>
          <w:sz w:val="20"/>
          <w:szCs w:val="20"/>
          <w:lang w:eastAsia="en-GB"/>
        </w:rPr>
        <w:t>10</w:t>
      </w:r>
      <w:r w:rsidRPr="004B0BE7">
        <w:rPr>
          <w:rFonts w:ascii="Arial" w:eastAsia="Times New Roman" w:hAnsi="Arial" w:cs="Arial"/>
          <w:sz w:val="20"/>
          <w:szCs w:val="20"/>
          <w:lang w:eastAsia="en-GB"/>
        </w:rPr>
        <w:t xml:space="preserve"> hours work </w:t>
      </w:r>
      <w:r w:rsidR="00C50DC6">
        <w:rPr>
          <w:rFonts w:ascii="Arial" w:eastAsia="Times New Roman" w:hAnsi="Arial" w:cs="Arial"/>
          <w:sz w:val="20"/>
          <w:szCs w:val="20"/>
          <w:lang w:eastAsia="en-GB"/>
        </w:rPr>
        <w:t>from</w:t>
      </w:r>
      <w:r w:rsidR="00C50DC6" w:rsidRPr="004B0BE7">
        <w:rPr>
          <w:rFonts w:ascii="Arial" w:eastAsia="Times New Roman" w:hAnsi="Arial" w:cs="Arial"/>
          <w:sz w:val="20"/>
          <w:szCs w:val="20"/>
          <w:lang w:eastAsia="en-GB"/>
        </w:rPr>
        <w:t xml:space="preserve"> </w:t>
      </w:r>
      <w:r w:rsidRPr="004B0BE7">
        <w:rPr>
          <w:rFonts w:ascii="Arial" w:eastAsia="Times New Roman" w:hAnsi="Arial" w:cs="Arial"/>
          <w:sz w:val="20"/>
          <w:szCs w:val="20"/>
          <w:lang w:eastAsia="en-GB"/>
        </w:rPr>
        <w:t>£</w:t>
      </w:r>
      <w:r>
        <w:rPr>
          <w:rFonts w:ascii="Arial" w:eastAsia="Times New Roman" w:hAnsi="Arial" w:cs="Arial"/>
          <w:sz w:val="20"/>
          <w:szCs w:val="20"/>
          <w:lang w:eastAsia="en-GB"/>
        </w:rPr>
        <w:t>150</w:t>
      </w:r>
      <w:r w:rsidRPr="004B0BE7">
        <w:rPr>
          <w:rFonts w:ascii="Arial" w:eastAsia="Times New Roman" w:hAnsi="Arial" w:cs="Arial"/>
          <w:sz w:val="20"/>
          <w:szCs w:val="20"/>
          <w:lang w:eastAsia="en-GB"/>
        </w:rPr>
        <w:t xml:space="preserve"> </w:t>
      </w:r>
      <w:r w:rsidR="00C50DC6">
        <w:rPr>
          <w:rFonts w:ascii="Arial" w:eastAsia="Times New Roman" w:hAnsi="Arial" w:cs="Arial"/>
          <w:sz w:val="20"/>
          <w:szCs w:val="20"/>
          <w:lang w:eastAsia="en-GB"/>
        </w:rPr>
        <w:t xml:space="preserve">+ </w:t>
      </w:r>
      <w:r>
        <w:rPr>
          <w:rFonts w:ascii="Arial" w:eastAsia="Times New Roman" w:hAnsi="Arial" w:cs="Arial"/>
          <w:sz w:val="20"/>
          <w:szCs w:val="20"/>
          <w:lang w:eastAsia="en-GB"/>
        </w:rPr>
        <w:t>VAT</w:t>
      </w:r>
      <w:r w:rsidR="00C50DC6">
        <w:rPr>
          <w:rFonts w:ascii="Arial" w:eastAsia="Times New Roman" w:hAnsi="Arial" w:cs="Arial"/>
          <w:sz w:val="20"/>
          <w:szCs w:val="20"/>
          <w:lang w:eastAsia="en-GB"/>
        </w:rPr>
        <w:t xml:space="preserve"> </w:t>
      </w:r>
      <w:r w:rsidR="00C8155A">
        <w:rPr>
          <w:rFonts w:ascii="Arial" w:eastAsia="Times New Roman" w:hAnsi="Arial" w:cs="Arial"/>
          <w:sz w:val="20"/>
          <w:szCs w:val="20"/>
          <w:lang w:eastAsia="en-GB"/>
        </w:rPr>
        <w:t xml:space="preserve">per hour </w:t>
      </w:r>
      <w:r w:rsidR="00C50DC6">
        <w:rPr>
          <w:rFonts w:ascii="Arial" w:eastAsia="Times New Roman" w:hAnsi="Arial" w:cs="Arial"/>
          <w:sz w:val="20"/>
          <w:szCs w:val="20"/>
          <w:lang w:eastAsia="en-GB"/>
        </w:rPr>
        <w:t>for a simple probate matter, with more complex matters being at a higher rate.</w:t>
      </w:r>
    </w:p>
    <w:p w14:paraId="2E9991CF" w14:textId="77777777" w:rsidR="00F702B8" w:rsidRPr="004B0BE7" w:rsidRDefault="00F702B8" w:rsidP="00F702B8">
      <w:pPr>
        <w:shd w:val="clear" w:color="auto" w:fill="FFFFFF"/>
        <w:spacing w:after="300" w:line="375" w:lineRule="atLeast"/>
        <w:rPr>
          <w:rFonts w:ascii="Arial" w:eastAsia="Times New Roman" w:hAnsi="Arial" w:cs="Arial"/>
          <w:sz w:val="20"/>
          <w:szCs w:val="20"/>
          <w:lang w:eastAsia="en-GB"/>
        </w:rPr>
      </w:pPr>
      <w:r w:rsidRPr="004B0BE7">
        <w:rPr>
          <w:rFonts w:ascii="Arial" w:eastAsia="Times New Roman" w:hAnsi="Arial" w:cs="Arial"/>
          <w:sz w:val="20"/>
          <w:szCs w:val="20"/>
          <w:lang w:eastAsia="en-GB"/>
        </w:rPr>
        <w:t>The exact cost will depend on the individual circumstances of the matter. For example, if there is one beneficiary and no property, costs will be at the lower end of the range. If there are multiple beneficiaries, a property and multiple bank accounts, costs will be at the higher end.</w:t>
      </w:r>
    </w:p>
    <w:p w14:paraId="547B7DE0" w14:textId="77777777" w:rsidR="00F702B8" w:rsidRPr="004B0BE7" w:rsidRDefault="00F702B8" w:rsidP="00F702B8">
      <w:pPr>
        <w:shd w:val="clear" w:color="auto" w:fill="FFFFFF"/>
        <w:spacing w:after="300" w:line="375" w:lineRule="atLeast"/>
        <w:rPr>
          <w:rFonts w:ascii="Arial" w:eastAsia="Times New Roman" w:hAnsi="Arial" w:cs="Arial"/>
          <w:sz w:val="20"/>
          <w:szCs w:val="20"/>
          <w:lang w:eastAsia="en-GB"/>
        </w:rPr>
      </w:pPr>
      <w:r w:rsidRPr="004B0BE7">
        <w:rPr>
          <w:rFonts w:ascii="Arial" w:eastAsia="Times New Roman" w:hAnsi="Arial" w:cs="Arial"/>
          <w:sz w:val="20"/>
          <w:szCs w:val="20"/>
          <w:lang w:eastAsia="en-GB"/>
        </w:rPr>
        <w:t>We will handle the full process for you. Th</w:t>
      </w:r>
      <w:r>
        <w:rPr>
          <w:rFonts w:ascii="Arial" w:eastAsia="Times New Roman" w:hAnsi="Arial" w:cs="Arial"/>
          <w:sz w:val="20"/>
          <w:szCs w:val="20"/>
          <w:lang w:eastAsia="en-GB"/>
        </w:rPr>
        <w:t>e above</w:t>
      </w:r>
      <w:r w:rsidRPr="004B0BE7">
        <w:rPr>
          <w:rFonts w:ascii="Arial" w:eastAsia="Times New Roman" w:hAnsi="Arial" w:cs="Arial"/>
          <w:sz w:val="20"/>
          <w:szCs w:val="20"/>
          <w:lang w:eastAsia="en-GB"/>
        </w:rPr>
        <w:t xml:space="preserve"> quote is </w:t>
      </w:r>
      <w:r>
        <w:rPr>
          <w:rFonts w:ascii="Arial" w:eastAsia="Times New Roman" w:hAnsi="Arial" w:cs="Arial"/>
          <w:sz w:val="20"/>
          <w:szCs w:val="20"/>
          <w:lang w:eastAsia="en-GB"/>
        </w:rPr>
        <w:t xml:space="preserve">only </w:t>
      </w:r>
      <w:r w:rsidRPr="004B0BE7">
        <w:rPr>
          <w:rFonts w:ascii="Arial" w:eastAsia="Times New Roman" w:hAnsi="Arial" w:cs="Arial"/>
          <w:sz w:val="20"/>
          <w:szCs w:val="20"/>
          <w:lang w:eastAsia="en-GB"/>
        </w:rPr>
        <w:t>for estates where:</w:t>
      </w:r>
    </w:p>
    <w:p w14:paraId="2098E5C0" w14:textId="77777777" w:rsidR="00F702B8" w:rsidRPr="004B0BE7" w:rsidRDefault="00F702B8" w:rsidP="00F702B8">
      <w:pPr>
        <w:numPr>
          <w:ilvl w:val="0"/>
          <w:numId w:val="1"/>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There is a valid will</w:t>
      </w:r>
    </w:p>
    <w:p w14:paraId="24B2B564" w14:textId="39BB5DF3" w:rsidR="00F702B8" w:rsidRPr="004B0BE7" w:rsidRDefault="00F702B8" w:rsidP="00F702B8">
      <w:pPr>
        <w:numPr>
          <w:ilvl w:val="0"/>
          <w:numId w:val="1"/>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There is no more than one property</w:t>
      </w:r>
      <w:r w:rsidR="00700077">
        <w:rPr>
          <w:rFonts w:ascii="Arial" w:eastAsia="Times New Roman" w:hAnsi="Arial" w:cs="Arial"/>
          <w:sz w:val="20"/>
          <w:szCs w:val="20"/>
          <w:lang w:eastAsia="en-GB"/>
        </w:rPr>
        <w:t xml:space="preserve"> in the UK</w:t>
      </w:r>
    </w:p>
    <w:p w14:paraId="76E59178" w14:textId="7068CB16" w:rsidR="00F702B8" w:rsidRPr="004B0BE7" w:rsidRDefault="00F702B8" w:rsidP="00F702B8">
      <w:pPr>
        <w:numPr>
          <w:ilvl w:val="0"/>
          <w:numId w:val="1"/>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 xml:space="preserve">There </w:t>
      </w:r>
      <w:r w:rsidR="00700077">
        <w:rPr>
          <w:rFonts w:ascii="Arial" w:eastAsia="Times New Roman" w:hAnsi="Arial" w:cs="Arial"/>
          <w:sz w:val="20"/>
          <w:szCs w:val="20"/>
          <w:lang w:eastAsia="en-GB"/>
        </w:rPr>
        <w:t>are</w:t>
      </w:r>
      <w:r w:rsidR="00700077" w:rsidRPr="004B0BE7">
        <w:rPr>
          <w:rFonts w:ascii="Arial" w:eastAsia="Times New Roman" w:hAnsi="Arial" w:cs="Arial"/>
          <w:sz w:val="20"/>
          <w:szCs w:val="20"/>
          <w:lang w:eastAsia="en-GB"/>
        </w:rPr>
        <w:t xml:space="preserve"> </w:t>
      </w:r>
      <w:r w:rsidRPr="004B0BE7">
        <w:rPr>
          <w:rFonts w:ascii="Arial" w:eastAsia="Times New Roman" w:hAnsi="Arial" w:cs="Arial"/>
          <w:sz w:val="20"/>
          <w:szCs w:val="20"/>
          <w:lang w:eastAsia="en-GB"/>
        </w:rPr>
        <w:t xml:space="preserve">no more than </w:t>
      </w:r>
      <w:r>
        <w:rPr>
          <w:rFonts w:ascii="Arial" w:eastAsia="Times New Roman" w:hAnsi="Arial" w:cs="Arial"/>
          <w:sz w:val="20"/>
          <w:szCs w:val="20"/>
          <w:lang w:eastAsia="en-GB"/>
        </w:rPr>
        <w:t>2</w:t>
      </w:r>
      <w:r w:rsidRPr="004B0BE7">
        <w:rPr>
          <w:rFonts w:ascii="Arial" w:eastAsia="Times New Roman" w:hAnsi="Arial" w:cs="Arial"/>
          <w:sz w:val="20"/>
          <w:szCs w:val="20"/>
          <w:lang w:eastAsia="en-GB"/>
        </w:rPr>
        <w:t xml:space="preserve"> bank or building society account</w:t>
      </w:r>
      <w:r>
        <w:rPr>
          <w:rFonts w:ascii="Arial" w:eastAsia="Times New Roman" w:hAnsi="Arial" w:cs="Arial"/>
          <w:sz w:val="20"/>
          <w:szCs w:val="20"/>
          <w:lang w:eastAsia="en-GB"/>
        </w:rPr>
        <w:t>s</w:t>
      </w:r>
    </w:p>
    <w:p w14:paraId="600AA81F" w14:textId="77777777" w:rsidR="00F702B8" w:rsidRPr="004B0BE7" w:rsidRDefault="00F702B8" w:rsidP="00F702B8">
      <w:pPr>
        <w:numPr>
          <w:ilvl w:val="0"/>
          <w:numId w:val="1"/>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There are no other intangible assets</w:t>
      </w:r>
    </w:p>
    <w:p w14:paraId="13E08D19" w14:textId="77777777" w:rsidR="00F702B8" w:rsidRPr="004B0BE7" w:rsidRDefault="00F702B8" w:rsidP="00F702B8">
      <w:pPr>
        <w:numPr>
          <w:ilvl w:val="0"/>
          <w:numId w:val="1"/>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 xml:space="preserve">There </w:t>
      </w:r>
      <w:r>
        <w:rPr>
          <w:rFonts w:ascii="Arial" w:eastAsia="Times New Roman" w:hAnsi="Arial" w:cs="Arial"/>
          <w:sz w:val="20"/>
          <w:szCs w:val="20"/>
          <w:lang w:eastAsia="en-GB"/>
        </w:rPr>
        <w:t>are no more than 2</w:t>
      </w:r>
      <w:r w:rsidRPr="004B0BE7">
        <w:rPr>
          <w:rFonts w:ascii="Arial" w:eastAsia="Times New Roman" w:hAnsi="Arial" w:cs="Arial"/>
          <w:sz w:val="20"/>
          <w:szCs w:val="20"/>
          <w:lang w:eastAsia="en-GB"/>
        </w:rPr>
        <w:t xml:space="preserve"> beneficiar</w:t>
      </w:r>
      <w:r>
        <w:rPr>
          <w:rFonts w:ascii="Arial" w:eastAsia="Times New Roman" w:hAnsi="Arial" w:cs="Arial"/>
          <w:sz w:val="20"/>
          <w:szCs w:val="20"/>
          <w:lang w:eastAsia="en-GB"/>
        </w:rPr>
        <w:t>ies</w:t>
      </w:r>
    </w:p>
    <w:p w14:paraId="2891B7C6" w14:textId="77777777" w:rsidR="00F702B8" w:rsidRPr="004B0BE7" w:rsidRDefault="00F702B8" w:rsidP="00F702B8">
      <w:pPr>
        <w:numPr>
          <w:ilvl w:val="0"/>
          <w:numId w:val="1"/>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There are no disputes between beneficiaries on division of assets. If disputes arise this is likely to lead to an increase in costs</w:t>
      </w:r>
    </w:p>
    <w:p w14:paraId="7943E98A" w14:textId="7F440CB1" w:rsidR="00F702B8" w:rsidRPr="004B0BE7" w:rsidRDefault="00F702B8" w:rsidP="00F702B8">
      <w:pPr>
        <w:numPr>
          <w:ilvl w:val="0"/>
          <w:numId w:val="1"/>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The</w:t>
      </w:r>
      <w:r w:rsidR="00700077">
        <w:rPr>
          <w:rFonts w:ascii="Arial" w:eastAsia="Times New Roman" w:hAnsi="Arial" w:cs="Arial"/>
          <w:sz w:val="20"/>
          <w:szCs w:val="20"/>
          <w:lang w:eastAsia="en-GB"/>
        </w:rPr>
        <w:t xml:space="preserve"> overall value of the estate is </w:t>
      </w:r>
      <w:r w:rsidR="002F084F">
        <w:rPr>
          <w:rFonts w:ascii="Arial" w:eastAsia="Times New Roman" w:hAnsi="Arial" w:cs="Arial"/>
          <w:sz w:val="20"/>
          <w:szCs w:val="20"/>
          <w:lang w:eastAsia="en-GB"/>
        </w:rPr>
        <w:t xml:space="preserve">within the nil rate band </w:t>
      </w:r>
      <w:r w:rsidR="00700077">
        <w:rPr>
          <w:rFonts w:ascii="Arial" w:eastAsia="Times New Roman" w:hAnsi="Arial" w:cs="Arial"/>
          <w:sz w:val="20"/>
          <w:szCs w:val="20"/>
          <w:lang w:eastAsia="en-GB"/>
        </w:rPr>
        <w:t xml:space="preserve">threshold and there is </w:t>
      </w:r>
      <w:r w:rsidRPr="004B0BE7">
        <w:rPr>
          <w:rFonts w:ascii="Arial" w:eastAsia="Times New Roman" w:hAnsi="Arial" w:cs="Arial"/>
          <w:sz w:val="20"/>
          <w:szCs w:val="20"/>
          <w:lang w:eastAsia="en-GB"/>
        </w:rPr>
        <w:t xml:space="preserve">no inheritance tax </w:t>
      </w:r>
      <w:proofErr w:type="gramStart"/>
      <w:r w:rsidRPr="004B0BE7">
        <w:rPr>
          <w:rFonts w:ascii="Arial" w:eastAsia="Times New Roman" w:hAnsi="Arial" w:cs="Arial"/>
          <w:sz w:val="20"/>
          <w:szCs w:val="20"/>
          <w:lang w:eastAsia="en-GB"/>
        </w:rPr>
        <w:t>payable</w:t>
      </w:r>
      <w:proofErr w:type="gramEnd"/>
      <w:r w:rsidRPr="004B0BE7">
        <w:rPr>
          <w:rFonts w:ascii="Arial" w:eastAsia="Times New Roman" w:hAnsi="Arial" w:cs="Arial"/>
          <w:sz w:val="20"/>
          <w:szCs w:val="20"/>
          <w:lang w:eastAsia="en-GB"/>
        </w:rPr>
        <w:t xml:space="preserve"> and the executors do not need to submit a full account to HMRC</w:t>
      </w:r>
    </w:p>
    <w:p w14:paraId="3D633F54" w14:textId="77777777" w:rsidR="00F702B8" w:rsidRPr="004B0BE7" w:rsidRDefault="00F702B8" w:rsidP="00F702B8">
      <w:pPr>
        <w:numPr>
          <w:ilvl w:val="0"/>
          <w:numId w:val="1"/>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There are no claims made against the estate</w:t>
      </w:r>
    </w:p>
    <w:p w14:paraId="23815E72" w14:textId="70A7CC52" w:rsidR="00F702B8" w:rsidRPr="004B0BE7" w:rsidRDefault="00F702B8" w:rsidP="00F702B8">
      <w:pPr>
        <w:shd w:val="clear" w:color="auto" w:fill="FFFFFF"/>
        <w:spacing w:after="300" w:line="375" w:lineRule="atLeast"/>
        <w:rPr>
          <w:rFonts w:ascii="Arial" w:eastAsia="Times New Roman" w:hAnsi="Arial" w:cs="Arial"/>
          <w:sz w:val="20"/>
          <w:szCs w:val="20"/>
          <w:lang w:eastAsia="en-GB"/>
        </w:rPr>
      </w:pPr>
      <w:r w:rsidRPr="004B0BE7">
        <w:rPr>
          <w:rFonts w:ascii="Arial" w:eastAsia="Times New Roman" w:hAnsi="Arial" w:cs="Arial"/>
          <w:sz w:val="20"/>
          <w:szCs w:val="20"/>
          <w:lang w:eastAsia="en-GB"/>
        </w:rPr>
        <w:t xml:space="preserve">Disbursements </w:t>
      </w:r>
      <w:r w:rsidR="00F3525B">
        <w:rPr>
          <w:rFonts w:ascii="Arial" w:eastAsia="Times New Roman" w:hAnsi="Arial" w:cs="Arial"/>
          <w:sz w:val="20"/>
          <w:szCs w:val="20"/>
          <w:lang w:eastAsia="en-GB"/>
        </w:rPr>
        <w:t>in addition to our fee</w:t>
      </w:r>
      <w:r w:rsidRPr="004B0BE7">
        <w:rPr>
          <w:rFonts w:ascii="Arial" w:eastAsia="Times New Roman" w:hAnsi="Arial" w:cs="Arial"/>
          <w:sz w:val="20"/>
          <w:szCs w:val="20"/>
          <w:lang w:eastAsia="en-GB"/>
        </w:rPr>
        <w:t>:</w:t>
      </w:r>
    </w:p>
    <w:p w14:paraId="35110897" w14:textId="1881F3B0" w:rsidR="00F702B8" w:rsidRPr="004B0BE7" w:rsidRDefault="00F702B8" w:rsidP="00F702B8">
      <w:pPr>
        <w:numPr>
          <w:ilvl w:val="0"/>
          <w:numId w:val="2"/>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Probate application fee of £</w:t>
      </w:r>
      <w:r w:rsidR="00DC7111">
        <w:rPr>
          <w:rFonts w:ascii="Arial" w:eastAsia="Times New Roman" w:hAnsi="Arial" w:cs="Arial"/>
          <w:sz w:val="20"/>
          <w:szCs w:val="20"/>
          <w:lang w:eastAsia="en-GB"/>
        </w:rPr>
        <w:t>273 if the value of the estate is over £5,000</w:t>
      </w:r>
    </w:p>
    <w:p w14:paraId="69836624" w14:textId="77777777" w:rsidR="00F702B8" w:rsidRPr="004B0BE7" w:rsidRDefault="00F702B8" w:rsidP="00F702B8">
      <w:pPr>
        <w:numPr>
          <w:ilvl w:val="0"/>
          <w:numId w:val="2"/>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 xml:space="preserve">Swearing of the oath </w:t>
      </w:r>
      <w:r>
        <w:rPr>
          <w:rFonts w:ascii="Arial" w:eastAsia="Times New Roman" w:hAnsi="Arial" w:cs="Arial"/>
          <w:sz w:val="20"/>
          <w:szCs w:val="20"/>
          <w:lang w:eastAsia="en-GB"/>
        </w:rPr>
        <w:t xml:space="preserve">- £7 </w:t>
      </w:r>
      <w:r w:rsidRPr="004B0BE7">
        <w:rPr>
          <w:rFonts w:ascii="Arial" w:eastAsia="Times New Roman" w:hAnsi="Arial" w:cs="Arial"/>
          <w:sz w:val="20"/>
          <w:szCs w:val="20"/>
          <w:lang w:eastAsia="en-GB"/>
        </w:rPr>
        <w:t>per executor</w:t>
      </w:r>
    </w:p>
    <w:p w14:paraId="70F25262" w14:textId="6CC366C5" w:rsidR="00F702B8" w:rsidRPr="004B0BE7" w:rsidRDefault="00F702B8" w:rsidP="00F702B8">
      <w:pPr>
        <w:numPr>
          <w:ilvl w:val="0"/>
          <w:numId w:val="2"/>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Bankruptcy</w:t>
      </w:r>
      <w:r w:rsidR="00700077">
        <w:rPr>
          <w:rFonts w:ascii="Arial" w:eastAsia="Times New Roman" w:hAnsi="Arial" w:cs="Arial"/>
          <w:sz w:val="20"/>
          <w:szCs w:val="20"/>
          <w:lang w:eastAsia="en-GB"/>
        </w:rPr>
        <w:t xml:space="preserve"> </w:t>
      </w:r>
      <w:r w:rsidRPr="004B0BE7">
        <w:rPr>
          <w:rFonts w:ascii="Arial" w:eastAsia="Times New Roman" w:hAnsi="Arial" w:cs="Arial"/>
          <w:sz w:val="20"/>
          <w:szCs w:val="20"/>
          <w:lang w:eastAsia="en-GB"/>
        </w:rPr>
        <w:t>-</w:t>
      </w:r>
      <w:r w:rsidR="00700077">
        <w:rPr>
          <w:rFonts w:ascii="Arial" w:eastAsia="Times New Roman" w:hAnsi="Arial" w:cs="Arial"/>
          <w:sz w:val="20"/>
          <w:szCs w:val="20"/>
          <w:lang w:eastAsia="en-GB"/>
        </w:rPr>
        <w:t xml:space="preserve"> </w:t>
      </w:r>
      <w:r w:rsidRPr="004B0BE7">
        <w:rPr>
          <w:rFonts w:ascii="Arial" w:eastAsia="Times New Roman" w:hAnsi="Arial" w:cs="Arial"/>
          <w:sz w:val="20"/>
          <w:szCs w:val="20"/>
          <w:lang w:eastAsia="en-GB"/>
        </w:rPr>
        <w:t xml:space="preserve">only Land Charges Department searches </w:t>
      </w:r>
      <w:r>
        <w:rPr>
          <w:rFonts w:ascii="Arial" w:eastAsia="Times New Roman" w:hAnsi="Arial" w:cs="Arial"/>
          <w:sz w:val="20"/>
          <w:szCs w:val="20"/>
          <w:lang w:eastAsia="en-GB"/>
        </w:rPr>
        <w:t xml:space="preserve">- </w:t>
      </w:r>
      <w:r w:rsidRPr="004B0BE7">
        <w:rPr>
          <w:rFonts w:ascii="Arial" w:eastAsia="Times New Roman" w:hAnsi="Arial" w:cs="Arial"/>
          <w:sz w:val="20"/>
          <w:szCs w:val="20"/>
          <w:lang w:eastAsia="en-GB"/>
        </w:rPr>
        <w:t>£</w:t>
      </w:r>
      <w:r>
        <w:rPr>
          <w:rFonts w:ascii="Arial" w:eastAsia="Times New Roman" w:hAnsi="Arial" w:cs="Arial"/>
          <w:sz w:val="20"/>
          <w:szCs w:val="20"/>
          <w:lang w:eastAsia="en-GB"/>
        </w:rPr>
        <w:t>2</w:t>
      </w:r>
      <w:r w:rsidRPr="004B0BE7">
        <w:rPr>
          <w:rFonts w:ascii="Arial" w:eastAsia="Times New Roman" w:hAnsi="Arial" w:cs="Arial"/>
          <w:sz w:val="20"/>
          <w:szCs w:val="20"/>
          <w:lang w:eastAsia="en-GB"/>
        </w:rPr>
        <w:t xml:space="preserve"> per beneficiary</w:t>
      </w:r>
    </w:p>
    <w:p w14:paraId="1B4F7B9B" w14:textId="77777777" w:rsidR="00F702B8" w:rsidRPr="004B0BE7" w:rsidRDefault="00F702B8" w:rsidP="00F702B8">
      <w:pPr>
        <w:numPr>
          <w:ilvl w:val="0"/>
          <w:numId w:val="2"/>
        </w:numPr>
        <w:shd w:val="clear" w:color="auto" w:fill="FFFFFF"/>
        <w:spacing w:before="100" w:beforeAutospacing="1" w:after="18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Advert </w:t>
      </w:r>
      <w:r w:rsidRPr="004B0BE7">
        <w:rPr>
          <w:rFonts w:ascii="Arial" w:eastAsia="Times New Roman" w:hAnsi="Arial" w:cs="Arial"/>
          <w:sz w:val="20"/>
          <w:szCs w:val="20"/>
          <w:lang w:eastAsia="en-GB"/>
        </w:rPr>
        <w:t>in The London Gazette – Protects against unexpected claims from unknown creditors</w:t>
      </w:r>
      <w:r>
        <w:rPr>
          <w:rFonts w:ascii="Arial" w:eastAsia="Times New Roman" w:hAnsi="Arial" w:cs="Arial"/>
          <w:sz w:val="20"/>
          <w:szCs w:val="20"/>
          <w:lang w:eastAsia="en-GB"/>
        </w:rPr>
        <w:t xml:space="preserve"> - from </w:t>
      </w:r>
      <w:r w:rsidRPr="004B0BE7">
        <w:rPr>
          <w:rFonts w:ascii="Arial" w:eastAsia="Times New Roman" w:hAnsi="Arial" w:cs="Arial"/>
          <w:sz w:val="20"/>
          <w:szCs w:val="20"/>
          <w:lang w:eastAsia="en-GB"/>
        </w:rPr>
        <w:t>£</w:t>
      </w:r>
      <w:r>
        <w:rPr>
          <w:rFonts w:ascii="Arial" w:eastAsia="Times New Roman" w:hAnsi="Arial" w:cs="Arial"/>
          <w:sz w:val="20"/>
          <w:szCs w:val="20"/>
          <w:lang w:eastAsia="en-GB"/>
        </w:rPr>
        <w:t>62.15 + VAT</w:t>
      </w:r>
    </w:p>
    <w:p w14:paraId="5345A27A" w14:textId="1468659E" w:rsidR="00F702B8" w:rsidRDefault="00F702B8" w:rsidP="00F702B8">
      <w:pPr>
        <w:numPr>
          <w:ilvl w:val="0"/>
          <w:numId w:val="2"/>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Post in a Local Newspaper – This also helps to protect against unexpected claims</w:t>
      </w:r>
      <w:r>
        <w:rPr>
          <w:rFonts w:ascii="Arial" w:eastAsia="Times New Roman" w:hAnsi="Arial" w:cs="Arial"/>
          <w:sz w:val="20"/>
          <w:szCs w:val="20"/>
          <w:lang w:eastAsia="en-GB"/>
        </w:rPr>
        <w:t xml:space="preserve"> – From </w:t>
      </w:r>
      <w:r w:rsidRPr="004B0BE7">
        <w:rPr>
          <w:rFonts w:ascii="Arial" w:eastAsia="Times New Roman" w:hAnsi="Arial" w:cs="Arial"/>
          <w:sz w:val="20"/>
          <w:szCs w:val="20"/>
          <w:lang w:eastAsia="en-GB"/>
        </w:rPr>
        <w:t>£</w:t>
      </w:r>
      <w:r>
        <w:rPr>
          <w:rFonts w:ascii="Arial" w:eastAsia="Times New Roman" w:hAnsi="Arial" w:cs="Arial"/>
          <w:sz w:val="20"/>
          <w:szCs w:val="20"/>
          <w:lang w:eastAsia="en-GB"/>
        </w:rPr>
        <w:t>185+ VAT</w:t>
      </w:r>
    </w:p>
    <w:p w14:paraId="040F0B96" w14:textId="25E46BC5" w:rsidR="00DC7111" w:rsidRPr="004B0BE7" w:rsidRDefault="00DC7111" w:rsidP="00F702B8">
      <w:pPr>
        <w:numPr>
          <w:ilvl w:val="0"/>
          <w:numId w:val="2"/>
        </w:numPr>
        <w:shd w:val="clear" w:color="auto" w:fill="FFFFFF"/>
        <w:spacing w:before="100" w:beforeAutospacing="1" w:after="18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Extra copies of official copies of probate documents </w:t>
      </w:r>
      <w:r w:rsidR="007E2A9D">
        <w:rPr>
          <w:rFonts w:ascii="Arial" w:eastAsia="Times New Roman" w:hAnsi="Arial" w:cs="Arial"/>
          <w:sz w:val="20"/>
          <w:szCs w:val="20"/>
          <w:lang w:eastAsia="en-GB"/>
        </w:rPr>
        <w:t xml:space="preserve">- </w:t>
      </w:r>
      <w:r>
        <w:rPr>
          <w:rFonts w:ascii="Arial" w:eastAsia="Times New Roman" w:hAnsi="Arial" w:cs="Arial"/>
          <w:sz w:val="20"/>
          <w:szCs w:val="20"/>
          <w:lang w:eastAsia="en-GB"/>
        </w:rPr>
        <w:t>£1.50</w:t>
      </w:r>
      <w:r w:rsidR="007E2A9D">
        <w:rPr>
          <w:rFonts w:ascii="Arial" w:eastAsia="Times New Roman" w:hAnsi="Arial" w:cs="Arial"/>
          <w:sz w:val="20"/>
          <w:szCs w:val="20"/>
          <w:lang w:eastAsia="en-GB"/>
        </w:rPr>
        <w:t xml:space="preserve"> each</w:t>
      </w:r>
    </w:p>
    <w:p w14:paraId="317712DD" w14:textId="2E81B573" w:rsidR="00F702B8" w:rsidRPr="004B0BE7" w:rsidRDefault="00F702B8" w:rsidP="00F702B8">
      <w:pPr>
        <w:shd w:val="clear" w:color="auto" w:fill="FFFFFF"/>
        <w:spacing w:after="300" w:line="375" w:lineRule="atLeast"/>
        <w:rPr>
          <w:rFonts w:ascii="Arial" w:eastAsia="Times New Roman" w:hAnsi="Arial" w:cs="Arial"/>
          <w:sz w:val="20"/>
          <w:szCs w:val="20"/>
          <w:lang w:eastAsia="en-GB"/>
        </w:rPr>
      </w:pPr>
      <w:r w:rsidRPr="004B0BE7">
        <w:rPr>
          <w:rFonts w:ascii="Arial" w:eastAsia="Times New Roman" w:hAnsi="Arial" w:cs="Arial"/>
          <w:sz w:val="20"/>
          <w:szCs w:val="20"/>
          <w:lang w:eastAsia="en-GB"/>
        </w:rPr>
        <w:t xml:space="preserve">Disbursements are costs related to your matter that are payable to third parties, such as court fees. </w:t>
      </w:r>
      <w:r w:rsidR="00700077">
        <w:rPr>
          <w:rFonts w:ascii="Arial" w:eastAsia="Times New Roman" w:hAnsi="Arial" w:cs="Arial"/>
          <w:sz w:val="20"/>
          <w:szCs w:val="20"/>
          <w:lang w:eastAsia="en-GB"/>
        </w:rPr>
        <w:t xml:space="preserve">The fees cited here are subject to any changes that may occur by the third party. </w:t>
      </w:r>
      <w:r w:rsidRPr="004B0BE7">
        <w:rPr>
          <w:rFonts w:ascii="Arial" w:eastAsia="Times New Roman" w:hAnsi="Arial" w:cs="Arial"/>
          <w:sz w:val="20"/>
          <w:szCs w:val="20"/>
          <w:lang w:eastAsia="en-GB"/>
        </w:rPr>
        <w:t>We handle the payment of the disbursements on your behalf to ensure a smoother process.</w:t>
      </w:r>
    </w:p>
    <w:p w14:paraId="401B7B62" w14:textId="77777777" w:rsidR="00F702B8" w:rsidRPr="00362C7D" w:rsidRDefault="00F702B8" w:rsidP="00F702B8">
      <w:pPr>
        <w:shd w:val="clear" w:color="auto" w:fill="FFFFFF"/>
        <w:spacing w:before="150" w:after="240" w:line="240" w:lineRule="auto"/>
        <w:outlineLvl w:val="5"/>
        <w:rPr>
          <w:rFonts w:ascii="Arial" w:eastAsia="Times New Roman" w:hAnsi="Arial" w:cs="Arial"/>
          <w:b/>
          <w:spacing w:val="-5"/>
          <w:sz w:val="20"/>
          <w:szCs w:val="20"/>
          <w:lang w:eastAsia="en-GB"/>
        </w:rPr>
      </w:pPr>
      <w:r w:rsidRPr="00362C7D">
        <w:rPr>
          <w:rFonts w:ascii="Arial" w:eastAsia="Times New Roman" w:hAnsi="Arial" w:cs="Arial"/>
          <w:b/>
          <w:spacing w:val="-5"/>
          <w:sz w:val="20"/>
          <w:szCs w:val="20"/>
          <w:lang w:eastAsia="en-GB"/>
        </w:rPr>
        <w:t>Potential additional costs</w:t>
      </w:r>
    </w:p>
    <w:p w14:paraId="795922EF" w14:textId="705666E3" w:rsidR="00F702B8" w:rsidRPr="004B0BE7" w:rsidRDefault="00F702B8" w:rsidP="00F702B8">
      <w:pPr>
        <w:numPr>
          <w:ilvl w:val="0"/>
          <w:numId w:val="3"/>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If there is no will or the estate consists of any share holdings (</w:t>
      </w:r>
      <w:proofErr w:type="gramStart"/>
      <w:r w:rsidR="00700077">
        <w:rPr>
          <w:rFonts w:ascii="Arial" w:eastAsia="Times New Roman" w:hAnsi="Arial" w:cs="Arial"/>
          <w:sz w:val="20"/>
          <w:szCs w:val="20"/>
          <w:lang w:eastAsia="en-GB"/>
        </w:rPr>
        <w:t>e.g.</w:t>
      </w:r>
      <w:proofErr w:type="gramEnd"/>
      <w:r w:rsidR="00700077">
        <w:rPr>
          <w:rFonts w:ascii="Arial" w:eastAsia="Times New Roman" w:hAnsi="Arial" w:cs="Arial"/>
          <w:sz w:val="20"/>
          <w:szCs w:val="20"/>
          <w:lang w:eastAsia="en-GB"/>
        </w:rPr>
        <w:t xml:space="preserve"> </w:t>
      </w:r>
      <w:r w:rsidRPr="004B0BE7">
        <w:rPr>
          <w:rFonts w:ascii="Arial" w:eastAsia="Times New Roman" w:hAnsi="Arial" w:cs="Arial"/>
          <w:sz w:val="20"/>
          <w:szCs w:val="20"/>
          <w:lang w:eastAsia="en-GB"/>
        </w:rPr>
        <w:t xml:space="preserve">stocks and bonds) there is likely to be additional costs that could </w:t>
      </w:r>
      <w:r w:rsidR="00700077">
        <w:rPr>
          <w:rFonts w:ascii="Arial" w:eastAsia="Times New Roman" w:hAnsi="Arial" w:cs="Arial"/>
          <w:sz w:val="20"/>
          <w:szCs w:val="20"/>
          <w:lang w:eastAsia="en-GB"/>
        </w:rPr>
        <w:t xml:space="preserve">vary </w:t>
      </w:r>
      <w:r w:rsidRPr="004B0BE7">
        <w:rPr>
          <w:rFonts w:ascii="Arial" w:eastAsia="Times New Roman" w:hAnsi="Arial" w:cs="Arial"/>
          <w:sz w:val="20"/>
          <w:szCs w:val="20"/>
          <w:lang w:eastAsia="en-GB"/>
        </w:rPr>
        <w:t>significantly depending on the estate and how it is to be dealt with. We can give you a more accurate quote once we have more information.</w:t>
      </w:r>
    </w:p>
    <w:p w14:paraId="6B9E1DD6" w14:textId="12C1F969" w:rsidR="00F702B8" w:rsidRPr="004B0BE7" w:rsidRDefault="00F702B8" w:rsidP="00F702B8">
      <w:pPr>
        <w:numPr>
          <w:ilvl w:val="0"/>
          <w:numId w:val="3"/>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lastRenderedPageBreak/>
        <w:t xml:space="preserve">If any additional copies of the grant </w:t>
      </w:r>
      <w:r w:rsidR="00700077">
        <w:rPr>
          <w:rFonts w:ascii="Arial" w:eastAsia="Times New Roman" w:hAnsi="Arial" w:cs="Arial"/>
          <w:sz w:val="20"/>
          <w:szCs w:val="20"/>
          <w:lang w:eastAsia="en-GB"/>
        </w:rPr>
        <w:t xml:space="preserve">of probate </w:t>
      </w:r>
      <w:r w:rsidRPr="004B0BE7">
        <w:rPr>
          <w:rFonts w:ascii="Arial" w:eastAsia="Times New Roman" w:hAnsi="Arial" w:cs="Arial"/>
          <w:sz w:val="20"/>
          <w:szCs w:val="20"/>
          <w:lang w:eastAsia="en-GB"/>
        </w:rPr>
        <w:t>are required, they will cost £</w:t>
      </w:r>
      <w:r>
        <w:rPr>
          <w:rFonts w:ascii="Arial" w:eastAsia="Times New Roman" w:hAnsi="Arial" w:cs="Arial"/>
          <w:sz w:val="20"/>
          <w:szCs w:val="20"/>
          <w:lang w:eastAsia="en-GB"/>
        </w:rPr>
        <w:t>0.50p</w:t>
      </w:r>
      <w:r w:rsidRPr="004B0BE7">
        <w:rPr>
          <w:rFonts w:ascii="Arial" w:eastAsia="Times New Roman" w:hAnsi="Arial" w:cs="Arial"/>
          <w:sz w:val="20"/>
          <w:szCs w:val="20"/>
          <w:lang w:eastAsia="en-GB"/>
        </w:rPr>
        <w:t xml:space="preserve"> (1 per asset usually).</w:t>
      </w:r>
    </w:p>
    <w:p w14:paraId="2BEB940D" w14:textId="77777777" w:rsidR="00F702B8" w:rsidRPr="004B0BE7" w:rsidRDefault="00F702B8" w:rsidP="00F702B8">
      <w:pPr>
        <w:numPr>
          <w:ilvl w:val="0"/>
          <w:numId w:val="3"/>
        </w:numPr>
        <w:shd w:val="clear" w:color="auto" w:fill="FFFFFF"/>
        <w:spacing w:before="100" w:beforeAutospacing="1" w:after="180" w:line="240" w:lineRule="auto"/>
        <w:rPr>
          <w:rFonts w:ascii="Arial" w:eastAsia="Times New Roman" w:hAnsi="Arial" w:cs="Arial"/>
          <w:sz w:val="20"/>
          <w:szCs w:val="20"/>
          <w:lang w:eastAsia="en-GB"/>
        </w:rPr>
      </w:pPr>
      <w:r w:rsidRPr="004B0BE7">
        <w:rPr>
          <w:rFonts w:ascii="Arial" w:eastAsia="Times New Roman" w:hAnsi="Arial" w:cs="Arial"/>
          <w:sz w:val="20"/>
          <w:szCs w:val="20"/>
          <w:lang w:eastAsia="en-GB"/>
        </w:rPr>
        <w:t>Dealing with the sale or transfer of any property in the estate is not included.</w:t>
      </w:r>
    </w:p>
    <w:p w14:paraId="079B9390" w14:textId="77777777" w:rsidR="00F702B8" w:rsidRPr="006F0C0F" w:rsidRDefault="00F702B8" w:rsidP="00F702B8">
      <w:pPr>
        <w:shd w:val="clear" w:color="auto" w:fill="FFFFFF"/>
        <w:spacing w:before="150" w:after="240" w:line="240" w:lineRule="auto"/>
        <w:outlineLvl w:val="5"/>
        <w:rPr>
          <w:rFonts w:ascii="Arial" w:eastAsia="Times New Roman" w:hAnsi="Arial" w:cs="Arial"/>
          <w:b/>
          <w:spacing w:val="-5"/>
          <w:sz w:val="20"/>
          <w:szCs w:val="20"/>
          <w:lang w:eastAsia="en-GB"/>
        </w:rPr>
      </w:pPr>
      <w:r w:rsidRPr="006F0C0F">
        <w:rPr>
          <w:rFonts w:ascii="Arial" w:eastAsia="Times New Roman" w:hAnsi="Arial" w:cs="Arial"/>
          <w:b/>
          <w:spacing w:val="-5"/>
          <w:sz w:val="20"/>
          <w:szCs w:val="20"/>
          <w:lang w:eastAsia="en-GB"/>
        </w:rPr>
        <w:t>How long will this take?</w:t>
      </w:r>
    </w:p>
    <w:p w14:paraId="7678B0CF" w14:textId="77777777" w:rsidR="00F702B8" w:rsidRDefault="00F702B8" w:rsidP="00F702B8">
      <w:pPr>
        <w:shd w:val="clear" w:color="auto" w:fill="FFFFFF"/>
        <w:spacing w:after="300" w:line="375" w:lineRule="atLeast"/>
        <w:rPr>
          <w:rFonts w:ascii="Arial" w:eastAsia="Times New Roman" w:hAnsi="Arial" w:cs="Arial"/>
          <w:sz w:val="20"/>
          <w:szCs w:val="20"/>
          <w:lang w:eastAsia="en-GB"/>
        </w:rPr>
      </w:pPr>
      <w:r w:rsidRPr="004B0BE7">
        <w:rPr>
          <w:rFonts w:ascii="Arial" w:eastAsia="Times New Roman" w:hAnsi="Arial" w:cs="Arial"/>
          <w:sz w:val="20"/>
          <w:szCs w:val="20"/>
          <w:lang w:eastAsia="en-GB"/>
        </w:rPr>
        <w:t xml:space="preserve">On average, estates that fall within this range are dealt with within </w:t>
      </w:r>
      <w:r>
        <w:rPr>
          <w:rFonts w:ascii="Arial" w:eastAsia="Times New Roman" w:hAnsi="Arial" w:cs="Arial"/>
          <w:sz w:val="20"/>
          <w:szCs w:val="20"/>
          <w:lang w:eastAsia="en-GB"/>
        </w:rPr>
        <w:t>6</w:t>
      </w:r>
      <w:r w:rsidRPr="004B0BE7">
        <w:rPr>
          <w:rFonts w:ascii="Arial" w:eastAsia="Times New Roman" w:hAnsi="Arial" w:cs="Arial"/>
          <w:sz w:val="20"/>
          <w:szCs w:val="20"/>
          <w:lang w:eastAsia="en-GB"/>
        </w:rPr>
        <w:t>-</w:t>
      </w:r>
      <w:r>
        <w:rPr>
          <w:rFonts w:ascii="Arial" w:eastAsia="Times New Roman" w:hAnsi="Arial" w:cs="Arial"/>
          <w:sz w:val="20"/>
          <w:szCs w:val="20"/>
          <w:lang w:eastAsia="en-GB"/>
        </w:rPr>
        <w:t>8</w:t>
      </w:r>
      <w:r w:rsidRPr="004B0BE7">
        <w:rPr>
          <w:rFonts w:ascii="Arial" w:eastAsia="Times New Roman" w:hAnsi="Arial" w:cs="Arial"/>
          <w:sz w:val="20"/>
          <w:szCs w:val="20"/>
          <w:lang w:eastAsia="en-GB"/>
        </w:rPr>
        <w:t xml:space="preserve"> months. Typically, obtaining the grant of probate takes </w:t>
      </w:r>
      <w:r>
        <w:rPr>
          <w:rFonts w:ascii="Arial" w:eastAsia="Times New Roman" w:hAnsi="Arial" w:cs="Arial"/>
          <w:sz w:val="20"/>
          <w:szCs w:val="20"/>
          <w:lang w:eastAsia="en-GB"/>
        </w:rPr>
        <w:t>8</w:t>
      </w:r>
      <w:r w:rsidRPr="004B0BE7">
        <w:rPr>
          <w:rFonts w:ascii="Arial" w:eastAsia="Times New Roman" w:hAnsi="Arial" w:cs="Arial"/>
          <w:sz w:val="20"/>
          <w:szCs w:val="20"/>
          <w:lang w:eastAsia="en-GB"/>
        </w:rPr>
        <w:t>-</w:t>
      </w:r>
      <w:r>
        <w:rPr>
          <w:rFonts w:ascii="Arial" w:eastAsia="Times New Roman" w:hAnsi="Arial" w:cs="Arial"/>
          <w:sz w:val="20"/>
          <w:szCs w:val="20"/>
          <w:lang w:eastAsia="en-GB"/>
        </w:rPr>
        <w:t>12</w:t>
      </w:r>
      <w:r w:rsidRPr="004B0BE7">
        <w:rPr>
          <w:rFonts w:ascii="Arial" w:eastAsia="Times New Roman" w:hAnsi="Arial" w:cs="Arial"/>
          <w:sz w:val="20"/>
          <w:szCs w:val="20"/>
          <w:lang w:eastAsia="en-GB"/>
        </w:rPr>
        <w:t xml:space="preserve"> weeks. Collecting assets then follows, which can take between </w:t>
      </w:r>
      <w:r>
        <w:rPr>
          <w:rFonts w:ascii="Arial" w:eastAsia="Times New Roman" w:hAnsi="Arial" w:cs="Arial"/>
          <w:sz w:val="20"/>
          <w:szCs w:val="20"/>
          <w:lang w:eastAsia="en-GB"/>
        </w:rPr>
        <w:t>a further 12</w:t>
      </w:r>
      <w:r w:rsidRPr="004B0BE7">
        <w:rPr>
          <w:rFonts w:ascii="Arial" w:eastAsia="Times New Roman" w:hAnsi="Arial" w:cs="Arial"/>
          <w:sz w:val="20"/>
          <w:szCs w:val="20"/>
          <w:lang w:eastAsia="en-GB"/>
        </w:rPr>
        <w:t>-</w:t>
      </w:r>
      <w:r>
        <w:rPr>
          <w:rFonts w:ascii="Arial" w:eastAsia="Times New Roman" w:hAnsi="Arial" w:cs="Arial"/>
          <w:sz w:val="20"/>
          <w:szCs w:val="20"/>
          <w:lang w:eastAsia="en-GB"/>
        </w:rPr>
        <w:t>16</w:t>
      </w:r>
      <w:r w:rsidRPr="004B0BE7">
        <w:rPr>
          <w:rFonts w:ascii="Arial" w:eastAsia="Times New Roman" w:hAnsi="Arial" w:cs="Arial"/>
          <w:sz w:val="20"/>
          <w:szCs w:val="20"/>
          <w:lang w:eastAsia="en-GB"/>
        </w:rPr>
        <w:t xml:space="preserve"> weeks. Once this has been done, we can distribute the assets, which normally takes </w:t>
      </w:r>
      <w:r>
        <w:rPr>
          <w:rFonts w:ascii="Arial" w:eastAsia="Times New Roman" w:hAnsi="Arial" w:cs="Arial"/>
          <w:sz w:val="20"/>
          <w:szCs w:val="20"/>
          <w:lang w:eastAsia="en-GB"/>
        </w:rPr>
        <w:t>2</w:t>
      </w:r>
      <w:r w:rsidRPr="004B0BE7">
        <w:rPr>
          <w:rFonts w:ascii="Arial" w:eastAsia="Times New Roman" w:hAnsi="Arial" w:cs="Arial"/>
          <w:sz w:val="20"/>
          <w:szCs w:val="20"/>
          <w:lang w:eastAsia="en-GB"/>
        </w:rPr>
        <w:t>-</w:t>
      </w:r>
      <w:r>
        <w:rPr>
          <w:rFonts w:ascii="Arial" w:eastAsia="Times New Roman" w:hAnsi="Arial" w:cs="Arial"/>
          <w:sz w:val="20"/>
          <w:szCs w:val="20"/>
          <w:lang w:eastAsia="en-GB"/>
        </w:rPr>
        <w:t>4</w:t>
      </w:r>
      <w:r w:rsidRPr="004B0BE7">
        <w:rPr>
          <w:rFonts w:ascii="Arial" w:eastAsia="Times New Roman" w:hAnsi="Arial" w:cs="Arial"/>
          <w:sz w:val="20"/>
          <w:szCs w:val="20"/>
          <w:lang w:eastAsia="en-GB"/>
        </w:rPr>
        <w:t xml:space="preserve"> weeks.</w:t>
      </w:r>
    </w:p>
    <w:p w14:paraId="7483183E" w14:textId="77777777" w:rsidR="00C7589E" w:rsidRDefault="00000000"/>
    <w:sectPr w:rsidR="00C75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0427A"/>
    <w:multiLevelType w:val="multilevel"/>
    <w:tmpl w:val="203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C0184"/>
    <w:multiLevelType w:val="multilevel"/>
    <w:tmpl w:val="9D68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E2AFA"/>
    <w:multiLevelType w:val="multilevel"/>
    <w:tmpl w:val="CB48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268093">
    <w:abstractNumId w:val="2"/>
  </w:num>
  <w:num w:numId="2" w16cid:durableId="2019690940">
    <w:abstractNumId w:val="0"/>
  </w:num>
  <w:num w:numId="3" w16cid:durableId="172367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8"/>
    <w:rsid w:val="001419F2"/>
    <w:rsid w:val="002F084F"/>
    <w:rsid w:val="00521D6B"/>
    <w:rsid w:val="00700077"/>
    <w:rsid w:val="007E2A9D"/>
    <w:rsid w:val="00C50DC6"/>
    <w:rsid w:val="00C8155A"/>
    <w:rsid w:val="00DC7111"/>
    <w:rsid w:val="00E06CAE"/>
    <w:rsid w:val="00F3525B"/>
    <w:rsid w:val="00F702B8"/>
    <w:rsid w:val="00FB055B"/>
    <w:rsid w:val="00FB2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ADD4"/>
  <w15:chartTrackingRefBased/>
  <w15:docId w15:val="{25F4E338-0EDA-4CAD-A877-E6DF27A6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C7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E25D42D3C9441ABC46F6F4A7F5E89" ma:contentTypeVersion="8" ma:contentTypeDescription="Create a new document." ma:contentTypeScope="" ma:versionID="666ff4e053f0b1a1749a844f0e394cb8">
  <xsd:schema xmlns:xsd="http://www.w3.org/2001/XMLSchema" xmlns:xs="http://www.w3.org/2001/XMLSchema" xmlns:p="http://schemas.microsoft.com/office/2006/metadata/properties" xmlns:ns2="32e9122d-53a6-4911-8e7d-6f472a12eb6c" targetNamespace="http://schemas.microsoft.com/office/2006/metadata/properties" ma:root="true" ma:fieldsID="a052ddf164db8c668bff22599321778c" ns2:_="">
    <xsd:import namespace="32e9122d-53a6-4911-8e7d-6f472a12e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EventHashCode" minOccurs="0"/>
                <xsd:element ref="ns2:MediaServiceGenerationTim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122d-53a6-4911-8e7d-6f472a12eb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A6FED-021D-42FA-A2DF-23C2E25EEF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2EE5AE-F0DB-4B73-815D-CF2121E6487B}">
  <ds:schemaRefs>
    <ds:schemaRef ds:uri="http://schemas.microsoft.com/sharepoint/v3/contenttype/forms"/>
  </ds:schemaRefs>
</ds:datastoreItem>
</file>

<file path=customXml/itemProps3.xml><?xml version="1.0" encoding="utf-8"?>
<ds:datastoreItem xmlns:ds="http://schemas.openxmlformats.org/officeDocument/2006/customXml" ds:itemID="{DDDC05BF-928C-4D1F-BAEE-99414E813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122d-53a6-4911-8e7d-6f472a12e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Fariha Butt</dc:creator>
  <cp:keywords/>
  <dc:description/>
  <cp:lastModifiedBy>Syed Khalifa</cp:lastModifiedBy>
  <cp:revision>3</cp:revision>
  <dcterms:created xsi:type="dcterms:W3CDTF">2022-11-01T10:28:00Z</dcterms:created>
  <dcterms:modified xsi:type="dcterms:W3CDTF">2022-11-01T10:29:00Z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0x0101007D8E25D42D3C9441ABC46F6F4A7F5E89</vt:lpwstr>
  </property>
</Properties>
</file>